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江苏铸鸿重工股份有限公司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10315-2023-EnMS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无锡市惠山区洛社镇杨市工业园区杨北路29号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无锡市惠山区洛社镇杨市工业园区杨北路29号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唐君君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18051591998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18051591998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2023年05月20日 上午至2023年05月24日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铸锻件的生产所涉及的能源管理活动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F5C6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2023-05-05T07:46:31Z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