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成都秦川物联网科技股份有限公司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成都市龙泉驿区经开区南四路931号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610000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成都市龙泉驿区经开区南四路931号</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610000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91510112734799878F</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13408406336</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邵泽华</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向海棠</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537</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GB/T27922-2011</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一阶段现场</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物联网平台、计算机软件的设计/研发、销售；物联网智能燃气表、物联网智能水表的设计/研发、生产、采购和销售。</w:t>
      </w:r>
      <w:bookmarkEnd w:id="14"/>
      <w:bookmarkStart w:id="15" w:name="_GoBack"/>
      <w:bookmarkStart w:id="16" w:name="审核范围英"/>
      <w:r>
        <w:rPr>
          <w:rFonts w:hint="eastAsia"/>
          <w:b/>
          <w:color w:val="000000" w:themeColor="text1"/>
          <w:sz w:val="22"/>
          <w:szCs w:val="22"/>
        </w:rPr>
        <w:t>物联网平台、计算机软件的设计/研发、销售；物联网智能燃气表、物联网智能水表的设计/研发、生产、采购和销售。</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