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30387-2023-QEO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廊坊市新瑞琪纸业包装有限公司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2021-N1OHSMS-1012001</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2023年06月28日 上午至2023年06月30日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廊坊市安次区北史家务村（南外环十四加油站北200米）</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河北省廊坊市安次区码头镇济南屯村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