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廊坊市新瑞琪纸业包装有限公司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王磊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2023年05月30日 上午至2023年05月30日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刘运东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