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廊坊市新瑞琪纸业包装有限公司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赵丽萍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2023年05月30日 上午至2023年05月30日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刘运东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