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成都迅航机电有限公司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上午至2023年05月09日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