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10343-2023-Q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杭州戌月科技服务有限公司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91330109MA2KHRCJ7G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杭州戌月科技服务有限公司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浙江省杭州市萧山区宁围街道传化科技大厦2幢409-28室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浙江省杭州市余杭区仓前街道万通中心3幢1303办公室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企业数字化转型下的大数据融合、诊断和分析，企业全域数据商业决策系统软件的设计和搭建；电商平台营销推广服务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杭州戌月科技服务有限公司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浙江省杭州市萧山区宁围街道传化科技大厦2幢409-28室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浙江省杭州市余杭区仓前街道万通中心3幢1303办公室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企业数字化转型下的大数据融合、诊断和分析，企业全域数据商业决策系统软件的设计和搭建；电商平台营销推广服务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