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重庆科华新型节能墙体材料有限公司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刘永红，明利红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