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天冠智能科技有限公司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赵丽萍</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周文，许倩雯</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2023-05-08 8:30:00上午至2023-05-08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河南省郑州市市辖区郑东新区博学路257号融创文化大厦8层007号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河南省郑州市市辖区郑东新区博学路257号融创文化大厦8层007号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2023年05月09日 上午至2023年05月10日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