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重庆创测科技有限公司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2023年05月04日 上午至2023年05月04日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重庆市江津区双福街道祥福大道619号35 幢2单元第一期三区35号楼1-3层，编号35-2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重庆市江津区双福街道祥福大道619号35 幢2单元第一期三区35号楼1-3层，编号35-2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