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河北首朗新能源科技有限公司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2023年05月15日 下午至2023年05月18日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