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4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重庆市一龙管道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5月09日 上午至2023年05月0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