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唐山康特齐兴机械设备有限公司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2023年05月29日 上午至2023年05月29日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唐山康特齐兴机械设备有限公司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