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河北旋盈环境检测服务有限公司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Q：资质范围内环境检测服务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E：资质范围内环境检测服务所涉及场所的相关环境管理活动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O：资质范围内环境检测服务所涉及场所的相关职业健康安全管理活动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