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山东九商定向钻探有限公司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30368-2023-QEO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2023年04月25日 下午至2023年04月27日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2023-04-24 8:30:00下午至2023-04-24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山东九商定向钻探有限公司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