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陕西天地和兴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3 8:30:00下午至2023-04-23 17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4日 下午至2023年04月27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郭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