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章驰管道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MA07QK6X8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章驰管道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中华北大街559号东岸尚园4-2-1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中华北大街559号东岸尚园4-2-1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市政公用工程总承包，机电工程施工总承包，石油化工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总承包，机电工程施工总承包，石油化工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总承包，机电工程施工总承包，石油化工工程施工总承包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章驰管道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中华北大街559号东岸尚园4-2-1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中华北大街559号东岸尚园4-2-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市政公用工程总承包，机电工程施工总承包，石油化工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市政公用工程总承包，机电工程施工总承包，石油化工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市政公用工程总承包，机电工程施工总承包，石油化工工程施工总承包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