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杭州黄龙饭店有限公司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2023年04月18日 上午至2023年04月18日 下午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王献华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