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飞燕航空遥感技术有限公司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2023年04月24日 上午至2023年04月25日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