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0306-2022-EnMs-2023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杭州丰成环境科技有限公司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2020-N1EnMS-3021820</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2023年04月23日 下午至2023年04月24日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浙江省杭州市萧山区义桥镇新峡路153、155</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杭州市萧山区义桥镇北坞新农村对面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