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0963-2021-QEO-2023</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西藏创享人力资源服务有限公司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李凤仪</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91540195MA6TC25A9P</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Q:22,E:22,O:22</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西藏创享人力资源服务有限公司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西藏拉萨市柳梧新区海亮世纪新城I期河畔家园B区96栋1单元202号</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西藏自治区拉萨市城关区夺底路24号（8848创业园）401号</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西藏创享人力资源服务有限公司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西藏自治区拉萨市城关区夺底路24号（8848创业园）401号</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