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北京华夏宏展国际教育科技有限公司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1336-2021-QEO-2023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