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0099-2020-2023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安徽星辰智创信息科技有限公司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2023年04月15日 下午至2023年04月16日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