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苏州贝斯特装饰新材料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