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30337-2023-EnMS</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重庆华虹仪表有限公司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重庆华虹仪表有限公司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重庆市北碚区龙凤桥258号</w:t>
            </w:r>
            <w:bookmarkEnd w:id="7"/>
          </w:p>
        </w:tc>
        <w:tc>
          <w:tcPr>
            <w:tcW w:w="1242" w:type="dxa"/>
            <w:vMerge w:val="restart"/>
            <w:vAlign w:val="center"/>
          </w:tcPr>
          <w:p w:rsidR="003966DB">
            <w:r>
              <w:rPr>
                <w:rFonts w:hint="eastAsia"/>
              </w:rPr>
              <w:t>邮编</w:t>
            </w:r>
          </w:p>
        </w:tc>
        <w:tc>
          <w:tcPr>
            <w:tcW w:w="1771" w:type="dxa"/>
          </w:tcPr>
          <w:p w:rsidR="003966DB">
            <w:bookmarkStart w:id="8" w:name="注册邮编"/>
            <w:r>
              <w:t>400700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重庆市北碚区龙凤桥258号</w:t>
            </w:r>
            <w:bookmarkEnd w:id="9"/>
          </w:p>
        </w:tc>
        <w:tc>
          <w:tcPr>
            <w:tcW w:w="1242" w:type="dxa"/>
            <w:vMerge/>
            <w:vAlign w:val="center"/>
          </w:tcPr>
          <w:p w:rsidR="003966DB"/>
        </w:tc>
        <w:tc>
          <w:tcPr>
            <w:tcW w:w="1771" w:type="dxa"/>
          </w:tcPr>
          <w:p w:rsidR="003966DB">
            <w:bookmarkStart w:id="10" w:name="办公邮编"/>
            <w:r>
              <w:t>400700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易丽</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13883376866</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胡波</w:t>
            </w:r>
            <w:bookmarkEnd w:id="14"/>
          </w:p>
        </w:tc>
        <w:tc>
          <w:tcPr>
            <w:tcW w:w="1313" w:type="dxa"/>
            <w:vAlign w:val="center"/>
          </w:tcPr>
          <w:p w:rsidR="003966DB">
            <w:r>
              <w:rPr>
                <w:rFonts w:hint="eastAsia"/>
              </w:rPr>
              <w:t>管理者代表</w:t>
            </w:r>
          </w:p>
        </w:tc>
        <w:tc>
          <w:tcPr>
            <w:tcW w:w="2180" w:type="dxa"/>
          </w:tcPr>
          <w:p w:rsidR="003966DB">
            <w:bookmarkStart w:id="15" w:name="管理者代表"/>
            <w:r>
              <w:t>何安培</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2023年04月19日 下午至2023年04月23日 上午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电能计量仪表、互感器、绝缘子的设计、制造、销售和服务所涉及的能源管理活动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2.7</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周涛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2021-N1EnMS-2072033</w:t>
            </w:r>
          </w:p>
        </w:tc>
        <w:tc>
          <w:tcPr>
            <w:tcW w:w="2179" w:type="dxa"/>
            <w:vAlign w:val="center"/>
          </w:tcPr>
          <w:p w:rsidR="003966DB">
            <w:r>
              <w:t>2.7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