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江西金钱豹保险设备集团有限公司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黄刚强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2023年04月22日 下午至2023年04月23日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