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20348-2023-EO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安平县鸿晖纺织金属制品有限公司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安平县鸿晖纺织金属制品有限公司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安平县安平镇新政村东南角20米处</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安平县南张沃村北500米</w:t>
            </w:r>
            <w:bookmarkEnd w:id="8"/>
          </w:p>
        </w:tc>
        <w:tc>
          <w:tcPr>
            <w:tcW w:w="1242" w:type="dxa"/>
            <w:vMerge/>
            <w:vAlign w:val="center"/>
          </w:tcPr>
          <w:p w:rsidR="00190ED2"/>
        </w:tc>
        <w:tc>
          <w:tcPr>
            <w:tcW w:w="1771" w:type="dxa"/>
          </w:tcPr>
          <w:p w:rsidR="00190ED2">
            <w:bookmarkStart w:id="9" w:name="办公邮编"/>
            <w:r>
              <w:t>053600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李丽</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18631859788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李丽</w:t>
            </w:r>
            <w:bookmarkEnd w:id="13"/>
          </w:p>
        </w:tc>
        <w:tc>
          <w:tcPr>
            <w:tcW w:w="1313" w:type="dxa"/>
            <w:vAlign w:val="center"/>
          </w:tcPr>
          <w:p w:rsidR="00190ED2">
            <w:r>
              <w:rPr>
                <w:rFonts w:hint="eastAsia"/>
              </w:rPr>
              <w:t>管理者代表</w:t>
            </w:r>
          </w:p>
        </w:tc>
        <w:tc>
          <w:tcPr>
            <w:tcW w:w="2180" w:type="dxa"/>
          </w:tcPr>
          <w:p w:rsidR="00190ED2">
            <w:bookmarkStart w:id="14" w:name="管理者代表"/>
            <w:r>
              <w:t>李丽</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2023年04月09日 上午至2023年04月09日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E：钢格板（钢格栅）和护栏网的生产所涉及的相关环境管理活动</w:t>
            </w:r>
          </w:p>
          <w:p w:rsidR="004130A1" w:rsidP="0009161C">
            <w:r>
              <w:t>O：钢格板（钢格栅）和护栏网的生产所涉及场所的职业健康安全管理活动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E：17.12.03</w:t>
            </w:r>
          </w:p>
          <w:p w:rsidR="004130A1">
            <w:r>
              <w:t>O：17.12.03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2021-N1EMS-1210533</w:t>
            </w:r>
          </w:p>
          <w:p w:rsidR="00190ED2">
            <w:r>
              <w:t>2021-N1OHSMS-1210533</w:t>
            </w:r>
          </w:p>
        </w:tc>
        <w:tc>
          <w:tcPr>
            <w:tcW w:w="2179" w:type="dxa"/>
            <w:vAlign w:val="center"/>
          </w:tcPr>
          <w:p w:rsidR="00190ED2">
            <w:r>
              <w:t>E:17.12.03</w:t>
            </w:r>
          </w:p>
          <w:p w:rsidR="00190ED2">
            <w:r>
              <w:t>O:17.12.03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2020-N1EMS-1262293</w:t>
            </w:r>
          </w:p>
          <w:p w:rsidR="00190ED2">
            <w:r>
              <w:t>2021-N1OHSMS-1262293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