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西安久通电力科技有限公司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0512-2022-EO-2023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西安市莲湖区南小巷55号宏腾大厦1幢10602室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西安市雁塔区南三环南飞鸿广场6号楼1031室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陈扬帆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15891658616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15891658616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E：智能除湿系统、电气二次设备、大屏幕显示系统的销售所涉及场所的相关环境管理活动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O：智能除湿系统、电气二次设备、大屏幕显示系统的销售所涉及场所的相关职业健康安全管理活动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Q：智能除湿系统、电气二次设备、大屏幕显示系统的销售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E:10,O:10,Q:10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