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深州冀衡药业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440-2022-EnMs-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