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河北安恕朗晴环保设备有限公司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2023年04月06日 上午至2023年04月06日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