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10308-2023-EnMS</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冠宏股份有限公司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冠宏股份有限公司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石狮市鸿山伍堡工业区</w:t>
            </w:r>
            <w:bookmarkEnd w:id="7"/>
          </w:p>
        </w:tc>
        <w:tc>
          <w:tcPr>
            <w:tcW w:w="1242" w:type="dxa"/>
            <w:vMerge w:val="restart"/>
            <w:vAlign w:val="center"/>
          </w:tcPr>
          <w:p w:rsidR="003966DB">
            <w:r>
              <w:rPr>
                <w:rFonts w:hint="eastAsia"/>
              </w:rPr>
              <w:t>邮编</w:t>
            </w:r>
          </w:p>
        </w:tc>
        <w:tc>
          <w:tcPr>
            <w:tcW w:w="1771" w:type="dxa"/>
          </w:tcPr>
          <w:p w:rsidR="003966DB">
            <w:bookmarkStart w:id="8" w:name="注册邮编"/>
            <w:r>
              <w:t>362712</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石狮市鸿山伍堡工业区</w:t>
            </w:r>
            <w:bookmarkEnd w:id="9"/>
          </w:p>
        </w:tc>
        <w:tc>
          <w:tcPr>
            <w:tcW w:w="1242" w:type="dxa"/>
            <w:vMerge/>
            <w:vAlign w:val="center"/>
          </w:tcPr>
          <w:p w:rsidR="003966DB"/>
        </w:tc>
        <w:tc>
          <w:tcPr>
            <w:tcW w:w="1771" w:type="dxa"/>
          </w:tcPr>
          <w:p w:rsidR="003966DB">
            <w:bookmarkStart w:id="10" w:name="办公邮编"/>
            <w:r>
              <w:t>362712</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黄志延</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15377961662</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陈新民</w:t>
            </w:r>
            <w:bookmarkEnd w:id="14"/>
          </w:p>
        </w:tc>
        <w:tc>
          <w:tcPr>
            <w:tcW w:w="1313" w:type="dxa"/>
            <w:vAlign w:val="center"/>
          </w:tcPr>
          <w:p w:rsidR="003966DB">
            <w:r>
              <w:rPr>
                <w:rFonts w:hint="eastAsia"/>
              </w:rPr>
              <w:t>管理者代表</w:t>
            </w:r>
          </w:p>
        </w:tc>
        <w:tc>
          <w:tcPr>
            <w:tcW w:w="2180" w:type="dxa"/>
          </w:tcPr>
          <w:p w:rsidR="003966DB">
            <w:bookmarkStart w:id="15" w:name="管理者代表"/>
            <w:r>
              <w:t>黄志延</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2023年04月04日 上午至2023年04月05日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面料染整所涉及的能源管理活动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2.5</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周涛</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2021-N1EnMS-2072033</w:t>
            </w:r>
          </w:p>
        </w:tc>
        <w:tc>
          <w:tcPr>
            <w:tcW w:w="2179" w:type="dxa"/>
            <w:vAlign w:val="center"/>
          </w:tcPr>
          <w:p w:rsidR="003966DB">
            <w:r>
              <w:t>2.5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王琳</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2022-N1EnMS-1254369</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