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南通天地和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4日 上午至2023年04月14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