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青岛恒林工业集团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15-2023-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