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0176-2021-QEO-2023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北京博联创达科技发展有限公司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北京博联创达科技发展有限公司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北京市丰台区丽泽路20号院1号楼-4至45层101内28层22802室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100070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北京市丰台区丽泽路20号院1号楼-4至45层101内28层22802室</w:t>
            </w:r>
            <w:bookmarkEnd w:id="8"/>
          </w:p>
        </w:tc>
        <w:tc>
          <w:tcPr>
            <w:tcW w:w="1242" w:type="dxa"/>
            <w:vMerge/>
            <w:vAlign w:val="center"/>
          </w:tcPr>
          <w:p w:rsidR="00190ED2"/>
        </w:tc>
        <w:tc>
          <w:tcPr>
            <w:tcW w:w="1771" w:type="dxa"/>
          </w:tcPr>
          <w:p w:rsidR="00190ED2">
            <w:bookmarkStart w:id="9" w:name="办公邮编"/>
            <w:r>
              <w:t>100070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徐俊南</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010-63720292</w:t>
            </w:r>
            <w:bookmarkEnd w:id="11"/>
          </w:p>
        </w:tc>
        <w:tc>
          <w:tcPr>
            <w:tcW w:w="1242" w:type="dxa"/>
            <w:vAlign w:val="center"/>
          </w:tcPr>
          <w:p w:rsidR="00190ED2">
            <w:r>
              <w:rPr>
                <w:rFonts w:hint="eastAsia"/>
              </w:rPr>
              <w:t>传真</w:t>
            </w:r>
          </w:p>
        </w:tc>
        <w:tc>
          <w:tcPr>
            <w:tcW w:w="1771" w:type="dxa"/>
          </w:tcPr>
          <w:p w:rsidR="00190ED2">
            <w:bookmarkStart w:id="12" w:name="联系人传真"/>
            <w:r>
              <w:t>010-63720292</w:t>
            </w:r>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徐俊南</w:t>
            </w:r>
            <w:bookmarkEnd w:id="13"/>
          </w:p>
        </w:tc>
        <w:tc>
          <w:tcPr>
            <w:tcW w:w="1313" w:type="dxa"/>
            <w:vAlign w:val="center"/>
          </w:tcPr>
          <w:p w:rsidR="00190ED2">
            <w:r>
              <w:rPr>
                <w:rFonts w:hint="eastAsia"/>
              </w:rPr>
              <w:t>管理者代表</w:t>
            </w:r>
          </w:p>
        </w:tc>
        <w:tc>
          <w:tcPr>
            <w:tcW w:w="2180" w:type="dxa"/>
          </w:tcPr>
          <w:p w:rsidR="00190ED2">
            <w:bookmarkStart w:id="14" w:name="管理者代表"/>
            <w:r>
              <w:t>徐俊南</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2023年04月12日 上午至2023年04月12日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Q：电力工程的技术咨询服务</w:t>
            </w:r>
          </w:p>
          <w:p w:rsidR="004130A1" w:rsidP="0009161C">
            <w:r>
              <w:t>E：电力工程的技术咨询服务所涉及场所的相关环境管理活动</w:t>
            </w:r>
          </w:p>
          <w:p w:rsidR="004130A1" w:rsidP="0009161C">
            <w:r>
              <w:t>O：电力工程的技术咨询服务所涉及场所的相关职业健康安全管理活动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Q：34.01.02</w:t>
            </w:r>
          </w:p>
          <w:p w:rsidR="004130A1">
            <w:r>
              <w:t>E：34.01.02</w:t>
            </w:r>
          </w:p>
          <w:p w:rsidR="004130A1">
            <w:r>
              <w:t>O：34.01.02B</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朱晓丽</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2021-N1QMS-3205805</w:t>
            </w:r>
          </w:p>
          <w:p w:rsidR="00190ED2">
            <w:r>
              <w:t>2021-N1EMS-3205805</w:t>
            </w:r>
          </w:p>
          <w:p w:rsidR="00190ED2">
            <w:r>
              <w:t>2022-N1OHSMS-1205805</w:t>
            </w:r>
          </w:p>
        </w:tc>
        <w:tc>
          <w:tcPr>
            <w:tcW w:w="2179" w:type="dxa"/>
            <w:vAlign w:val="center"/>
          </w:tcPr>
          <w:p w:rsidR="00190ED2">
            <w:r>
              <w:t>E:34.01.02</w:t>
            </w:r>
          </w:p>
          <w:p w:rsidR="00190ED2">
            <w:r>
              <w:t>O:34.01.02B</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李雅静</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2021-N1QMS-2218164</w:t>
            </w:r>
          </w:p>
          <w:p w:rsidR="00190ED2">
            <w:r>
              <w:t>2020-N1EMS-1218164</w:t>
            </w:r>
          </w:p>
          <w:p w:rsidR="00190ED2">
            <w:r>
              <w:t>2021-N1OHSMS-2218164</w:t>
            </w:r>
          </w:p>
        </w:tc>
        <w:tc>
          <w:tcPr>
            <w:tcW w:w="2179" w:type="dxa"/>
            <w:vAlign w:val="center"/>
          </w:tcPr>
          <w:p w:rsidR="00190ED2">
            <w:r>
              <w:t>E:34.01.02</w:t>
            </w:r>
          </w:p>
          <w:p w:rsidR="00190ED2">
            <w:r>
              <w:t>O:34.01.02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张世君</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ISC-JSZJ-076</w:t>
            </w:r>
          </w:p>
          <w:p w:rsidR="00190ED2">
            <w:r>
              <w:t>退休</w:t>
            </w:r>
          </w:p>
        </w:tc>
        <w:tc>
          <w:tcPr>
            <w:tcW w:w="2179" w:type="dxa"/>
            <w:vAlign w:val="center"/>
          </w:tcPr>
          <w:p w:rsidR="00190ED2">
            <w:r>
              <w:t>Q:34.01.02</w:t>
            </w:r>
          </w:p>
          <w:p w:rsidR="00190ED2">
            <w:r>
              <w:t>E:34.01.02</w:t>
            </w:r>
          </w:p>
          <w:p w:rsidR="00190ED2">
            <w:r>
              <w:t>O:34.01.02B</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