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30320-2023-Q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成都紫光物流有限公司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915101000697684646</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成都紫光物流有限公司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普通货物运输（不含危险品）。</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成都市金牛区天回镇街道长胜社区七组蓉都大道天回路956号B2-41-44号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成都市新都区物流中心顺运路88号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成都紫光物流有限公司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成都市新都区物流中心顺运路88号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