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30311-2023-H</w:t>
      </w:r>
      <w:bookmarkEnd w:id="0"/>
    </w:p>
    <w:p w:rsidR="004771BE" w:rsidP="0041251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北京华采农业发展有限公司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北京华采农业发展有限公司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北京市房山区石楼镇杨驸马庄村村委会东158米</w:t>
            </w:r>
            <w:bookmarkEnd w:id="8"/>
          </w:p>
        </w:tc>
        <w:tc>
          <w:tcPr>
            <w:tcW w:w="1242" w:type="dxa"/>
            <w:vMerge w:val="restart"/>
            <w:vAlign w:val="center"/>
          </w:tcPr>
          <w:p w:rsidR="004771BE">
            <w:r>
              <w:rPr>
                <w:rFonts w:hint="eastAsia"/>
              </w:rPr>
              <w:t>邮编</w:t>
            </w:r>
          </w:p>
        </w:tc>
        <w:tc>
          <w:tcPr>
            <w:tcW w:w="1771" w:type="dxa"/>
          </w:tcPr>
          <w:p w:rsidR="004771BE">
            <w:bookmarkStart w:id="9" w:name="注册邮编"/>
            <w:r>
              <w:t>102400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北京市房山区石楼镇杨驸马庄村村委会东158米</w:t>
            </w:r>
            <w:bookmarkEnd w:id="10"/>
          </w:p>
        </w:tc>
        <w:tc>
          <w:tcPr>
            <w:tcW w:w="1242" w:type="dxa"/>
            <w:vMerge/>
            <w:vAlign w:val="center"/>
          </w:tcPr>
          <w:p w:rsidR="004771BE"/>
        </w:tc>
        <w:tc>
          <w:tcPr>
            <w:tcW w:w="1771" w:type="dxa"/>
          </w:tcPr>
          <w:p w:rsidR="004771BE">
            <w:bookmarkStart w:id="11" w:name="办公邮编"/>
            <w:r>
              <w:t>102400</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马利轩</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15210912872</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郑学红</w:t>
            </w:r>
            <w:bookmarkEnd w:id="15"/>
          </w:p>
        </w:tc>
        <w:tc>
          <w:tcPr>
            <w:tcW w:w="1313" w:type="dxa"/>
            <w:vAlign w:val="center"/>
          </w:tcPr>
          <w:p w:rsidR="004771BE">
            <w:r>
              <w:rPr>
                <w:rFonts w:hint="eastAsia"/>
              </w:rPr>
              <w:t>管理者代表</w:t>
            </w:r>
          </w:p>
        </w:tc>
        <w:tc>
          <w:tcPr>
            <w:tcW w:w="2180" w:type="dxa"/>
          </w:tcPr>
          <w:p w:rsidR="004771BE">
            <w:bookmarkStart w:id="16" w:name="管理者代表"/>
            <w:r>
              <w:t>郑鑫</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2023年04月14日 下午至2023年04月15日 下午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位于北京市房山区石楼镇杨驸马庄村村委会东158米北京华采农业发展有限公司的酱卤肉、灌肠、卤蛋的生产</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CI-1;CI-2</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张静</w:t>
            </w:r>
          </w:p>
        </w:tc>
        <w:tc>
          <w:tcPr>
            <w:tcW w:w="1089" w:type="dxa"/>
            <w:vAlign w:val="center"/>
          </w:tcPr>
          <w:p w:rsidR="004771BE">
            <w:r>
              <w:t>组长</w:t>
            </w:r>
          </w:p>
        </w:tc>
        <w:tc>
          <w:tcPr>
            <w:tcW w:w="711" w:type="dxa"/>
            <w:vAlign w:val="center"/>
          </w:tcPr>
          <w:p w:rsidR="004771BE">
            <w:r>
              <w:t>女</w:t>
            </w:r>
          </w:p>
        </w:tc>
        <w:tc>
          <w:tcPr>
            <w:tcW w:w="3870" w:type="dxa"/>
            <w:vAlign w:val="center"/>
          </w:tcPr>
          <w:p w:rsidR="004771BE">
            <w:r>
              <w:t>2021-N1HACCp-3011923</w:t>
            </w:r>
          </w:p>
        </w:tc>
        <w:tc>
          <w:tcPr>
            <w:tcW w:w="2179" w:type="dxa"/>
            <w:vAlign w:val="center"/>
          </w:tcPr>
          <w:p w:rsidR="004771BE">
            <w:r>
              <w:t>CI-1,CI-2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陈丽丹</w:t>
            </w:r>
          </w:p>
        </w:tc>
        <w:tc>
          <w:tcPr>
            <w:tcW w:w="1089" w:type="dxa"/>
            <w:vAlign w:val="center"/>
          </w:tcPr>
          <w:p w:rsidR="004771BE">
            <w:r>
              <w:t>组员</w:t>
            </w:r>
          </w:p>
        </w:tc>
        <w:tc>
          <w:tcPr>
            <w:tcW w:w="711" w:type="dxa"/>
            <w:vAlign w:val="center"/>
          </w:tcPr>
          <w:p w:rsidR="004771BE">
            <w:r>
              <w:t>女</w:t>
            </w:r>
          </w:p>
        </w:tc>
        <w:tc>
          <w:tcPr>
            <w:tcW w:w="3870" w:type="dxa"/>
            <w:vAlign w:val="center"/>
          </w:tcPr>
          <w:p w:rsidR="004771BE">
            <w:r>
              <w:t>2021-N1HACCP-1246137</w:t>
            </w:r>
          </w:p>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w:t>
            </w:r>
            <w:r w:rsidR="00C7231A">
              <w:rPr>
                <w:rFonts w:ascii="宋体" w:hint="eastAsia"/>
                <w:b/>
                <w:color w:val="0000FF"/>
                <w:szCs w:val="21"/>
              </w:rPr>
              <w:t>□</w:t>
            </w:r>
            <w:r>
              <w:rPr>
                <w:rFonts w:ascii="宋体" w:hint="eastAsia"/>
                <w:b/>
                <w:color w:val="0000FF"/>
                <w:szCs w:val="21"/>
              </w:rPr>
              <w:t>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w:t>
            </w:r>
            <w:r>
              <w:rPr>
                <w:rFonts w:hint="eastAsia"/>
              </w:rPr>
              <w:t>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930FD9">
              <w:rPr>
                <w:rFonts w:ascii="宋体" w:hAnsi="宋体" w:hint="eastAsia"/>
                <w:color w:val="000000"/>
              </w:rPr>
              <w:fldChar w:fldCharType="begin"/>
            </w:r>
            <w:r>
              <w:rPr>
                <w:rFonts w:ascii="宋体" w:hAnsi="宋体" w:hint="eastAsia"/>
                <w:color w:val="000000"/>
              </w:rPr>
              <w:instrText xml:space="preserve"> eq \o\ac(□,√)</w:instrText>
            </w:r>
            <w:r w:rsidR="00930FD9">
              <w:rPr>
                <w:rFonts w:ascii="宋体" w:hAnsi="宋体" w:hint="eastAsia"/>
                <w:color w:val="000000"/>
              </w:rPr>
              <w:fldChar w:fldCharType="separate"/>
            </w:r>
            <w:r w:rsidR="00930FD9">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62</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