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好工品（重庆）紧固件有限公司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重庆高新区白市驿镇新图大道6号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重庆市九龙坡区石桥铺南华街870号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30308-2023-QEO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曾樊兵</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15902330704</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曾樊兵</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Q：紧固件、机械配件、五金件的销售</w:t>
            </w:r>
          </w:p>
          <w:p w:rsidR="00D25683">
            <w:r>
              <w:t>E：紧固件、机械配件、五金件的销售所涉及的相关环境管理活动</w:t>
            </w:r>
          </w:p>
          <w:p w:rsidR="00D25683">
            <w:r>
              <w:t>O：紧固件、机械配件、五金件的销售所涉及的相关职业健康安全管理活动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Q：29.11.04</w:t>
            </w:r>
          </w:p>
          <w:p w:rsidR="00D25683">
            <w:r>
              <w:t>E：29.11.04</w:t>
            </w:r>
          </w:p>
          <w:p w:rsidR="00D25683">
            <w:r>
              <w:t>O：29.11.04</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2023年03月23日 上午至2023年03月23日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冉景洲</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2020-N1QMS-1267598</w:t>
            </w:r>
          </w:p>
          <w:p w:rsidR="00D25683">
            <w:pPr>
              <w:jc w:val="center"/>
              <w:rPr>
                <w:sz w:val="21"/>
                <w:szCs w:val="21"/>
              </w:rPr>
            </w:pPr>
            <w:r>
              <w:rPr>
                <w:sz w:val="21"/>
                <w:szCs w:val="21"/>
              </w:rPr>
              <w:t>2020-N1EMS-1267598</w:t>
            </w:r>
          </w:p>
          <w:p w:rsidR="00D25683">
            <w:pPr>
              <w:jc w:val="center"/>
              <w:rPr>
                <w:sz w:val="21"/>
                <w:szCs w:val="21"/>
              </w:rPr>
            </w:pPr>
            <w:r>
              <w:rPr>
                <w:sz w:val="21"/>
                <w:szCs w:val="21"/>
              </w:rPr>
              <w:t>2021-N1OHSMS-1267598</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Q:29.11.04</w:t>
            </w:r>
          </w:p>
          <w:p w:rsidR="00D25683">
            <w:pPr>
              <w:jc w:val="center"/>
              <w:rPr>
                <w:sz w:val="21"/>
                <w:szCs w:val="21"/>
              </w:rPr>
            </w:pPr>
            <w:r>
              <w:rPr>
                <w:sz w:val="21"/>
                <w:szCs w:val="21"/>
              </w:rPr>
              <w:t>E:29.11.04</w:t>
            </w:r>
          </w:p>
          <w:p w:rsidR="00D25683">
            <w:pPr>
              <w:jc w:val="center"/>
              <w:rPr>
                <w:sz w:val="21"/>
                <w:szCs w:val="21"/>
              </w:rPr>
            </w:pPr>
            <w:r>
              <w:rPr>
                <w:sz w:val="21"/>
                <w:szCs w:val="21"/>
              </w:rPr>
              <w:t>O:29.11.04</w:t>
            </w:r>
          </w:p>
        </w:tc>
        <w:tc>
          <w:tcPr>
            <w:tcW w:w="1393" w:type="dxa"/>
            <w:gridSpan w:val="3"/>
            <w:vAlign w:val="center"/>
          </w:tcPr>
          <w:p w:rsidR="00D25683">
            <w:pPr>
              <w:jc w:val="center"/>
              <w:rPr>
                <w:sz w:val="21"/>
                <w:szCs w:val="21"/>
              </w:rPr>
            </w:pPr>
            <w:r>
              <w:rPr>
                <w:sz w:val="21"/>
                <w:szCs w:val="21"/>
              </w:rPr>
              <w:t>18983000183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杨珍全</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2021-N1QMS-2230067</w:t>
            </w:r>
          </w:p>
          <w:p w:rsidR="00D25683">
            <w:pPr>
              <w:jc w:val="center"/>
              <w:rPr>
                <w:sz w:val="21"/>
                <w:szCs w:val="21"/>
              </w:rPr>
            </w:pPr>
            <w:r>
              <w:rPr>
                <w:sz w:val="21"/>
                <w:szCs w:val="21"/>
              </w:rPr>
              <w:t>2021-N1EMS-2230067</w:t>
            </w:r>
          </w:p>
          <w:p w:rsidR="00D25683">
            <w:pPr>
              <w:jc w:val="center"/>
              <w:rPr>
                <w:sz w:val="21"/>
                <w:szCs w:val="21"/>
              </w:rPr>
            </w:pPr>
            <w:r>
              <w:rPr>
                <w:sz w:val="21"/>
                <w:szCs w:val="21"/>
              </w:rPr>
              <w:t>2021-N1OHSMS-2230067</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Q:29.11.04</w:t>
            </w:r>
          </w:p>
          <w:p w:rsidR="00D25683">
            <w:pPr>
              <w:jc w:val="center"/>
              <w:rPr>
                <w:sz w:val="21"/>
                <w:szCs w:val="21"/>
              </w:rPr>
            </w:pPr>
            <w:r>
              <w:rPr>
                <w:sz w:val="21"/>
                <w:szCs w:val="21"/>
              </w:rPr>
              <w:t>E:29.11.04</w:t>
            </w:r>
          </w:p>
          <w:p w:rsidR="00D25683">
            <w:pPr>
              <w:jc w:val="center"/>
              <w:rPr>
                <w:sz w:val="21"/>
                <w:szCs w:val="21"/>
              </w:rPr>
            </w:pPr>
            <w:r>
              <w:rPr>
                <w:sz w:val="21"/>
                <w:szCs w:val="21"/>
              </w:rPr>
              <w:t>O:29.11.04</w:t>
            </w:r>
          </w:p>
        </w:tc>
        <w:tc>
          <w:tcPr>
            <w:tcW w:w="1393" w:type="dxa"/>
            <w:gridSpan w:val="3"/>
            <w:vAlign w:val="center"/>
          </w:tcPr>
          <w:p w:rsidR="00D25683">
            <w:pPr>
              <w:jc w:val="center"/>
              <w:rPr>
                <w:sz w:val="21"/>
                <w:szCs w:val="21"/>
              </w:rPr>
            </w:pPr>
            <w:r>
              <w:rPr>
                <w:sz w:val="21"/>
                <w:szCs w:val="21"/>
              </w:rPr>
              <w:t>13883847833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冉景洲</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