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金辰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524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0日 上午至2023年04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