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0565-2020-Q-2023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菏泽鑫亨交通工程材料有限公司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菏泽鑫亨交通工程材料有限公司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山东省菏泽市鄄城县开发区人民东路10号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山东省菏泽市鄄城县开发区人民东路10号</w:t>
            </w:r>
            <w:bookmarkEnd w:id="8"/>
          </w:p>
        </w:tc>
        <w:tc>
          <w:tcPr>
            <w:tcW w:w="1242" w:type="dxa"/>
            <w:vMerge/>
            <w:vAlign w:val="center"/>
          </w:tcPr>
          <w:p w:rsidR="00190ED2"/>
        </w:tc>
        <w:tc>
          <w:tcPr>
            <w:tcW w:w="1771" w:type="dxa"/>
          </w:tcPr>
          <w:p w:rsidR="00190ED2">
            <w:bookmarkStart w:id="9" w:name="办公邮编"/>
            <w:r>
              <w:t>274600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谷恒岐</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18605400488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谷恒岐</w:t>
            </w:r>
            <w:bookmarkEnd w:id="13"/>
          </w:p>
        </w:tc>
        <w:tc>
          <w:tcPr>
            <w:tcW w:w="1313" w:type="dxa"/>
            <w:vAlign w:val="center"/>
          </w:tcPr>
          <w:p w:rsidR="00190ED2">
            <w:r>
              <w:rPr>
                <w:rFonts w:hint="eastAsia"/>
              </w:rPr>
              <w:t>管理者代表</w:t>
            </w:r>
          </w:p>
        </w:tc>
        <w:tc>
          <w:tcPr>
            <w:tcW w:w="2180" w:type="dxa"/>
          </w:tcPr>
          <w:p w:rsidR="00190ED2">
            <w:bookmarkStart w:id="14" w:name="管理者代表"/>
            <w:r>
              <w:t>谷恒宁</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2023年03月25日 上午至2023年03月26日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Q：桩基声测管及配件的销售</w:t>
            </w:r>
          </w:p>
          <w:p w:rsidR="004130A1" w:rsidP="0009161C">
            <w:r>
              <w:t>E：桩基声测管及配件的销售所涉及场所的相关环境管理活动</w:t>
            </w:r>
          </w:p>
          <w:p w:rsidR="004130A1" w:rsidP="0009161C">
            <w:r>
              <w:t>O：桩基声测管及配件的销售所涉及场所的相关职业健康安全管理活动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Q：29.11.03</w:t>
            </w:r>
          </w:p>
          <w:p w:rsidR="004130A1">
            <w:r>
              <w:t>E：29.11.03</w:t>
            </w:r>
          </w:p>
          <w:p w:rsidR="004130A1">
            <w:r>
              <w:t>O：29.11.03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Q:29.11.03</w:t>
            </w:r>
          </w:p>
          <w:p w:rsidR="00190ED2">
            <w:r>
              <w:t>E:29.11.03</w:t>
            </w:r>
          </w:p>
          <w:p w:rsidR="00190ED2">
            <w:r>
              <w:t>O:29.11.03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