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江苏赛立科技有限公司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203013-2023-SA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2023年03月22日 下午至2023年03月23日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