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0673-2021-Q-2023</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湖北福水滤料有限公司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湖北福水滤料有限公司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襄阳市樊城区人民路168号609栋4单元101号</w:t>
            </w:r>
            <w:bookmarkEnd w:id="6"/>
          </w:p>
        </w:tc>
        <w:tc>
          <w:tcPr>
            <w:tcW w:w="1242" w:type="dxa"/>
            <w:vMerge w:val="restart"/>
            <w:vAlign w:val="center"/>
          </w:tcPr>
          <w:p w:rsidR="00190ED2">
            <w:r>
              <w:rPr>
                <w:rFonts w:hint="eastAsia"/>
              </w:rPr>
              <w:t>邮编</w:t>
            </w:r>
          </w:p>
        </w:tc>
        <w:tc>
          <w:tcPr>
            <w:tcW w:w="1771" w:type="dxa"/>
          </w:tcPr>
          <w:p w:rsidR="00190ED2">
            <w:bookmarkStart w:id="7" w:name="注册邮编"/>
            <w:r>
              <w:t>441031</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襄阳市樊城区人民路168号609栋4单元101号</w:t>
            </w:r>
            <w:bookmarkEnd w:id="8"/>
          </w:p>
        </w:tc>
        <w:tc>
          <w:tcPr>
            <w:tcW w:w="1242" w:type="dxa"/>
            <w:vMerge/>
            <w:vAlign w:val="center"/>
          </w:tcPr>
          <w:p w:rsidR="00190ED2"/>
        </w:tc>
        <w:tc>
          <w:tcPr>
            <w:tcW w:w="1771" w:type="dxa"/>
          </w:tcPr>
          <w:p w:rsidR="00190ED2">
            <w:bookmarkStart w:id="9" w:name="办公邮编"/>
            <w:r>
              <w:t>441031</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郝卫民</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0710－3356889</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曾力辉</w:t>
            </w:r>
            <w:bookmarkEnd w:id="13"/>
          </w:p>
        </w:tc>
        <w:tc>
          <w:tcPr>
            <w:tcW w:w="1313" w:type="dxa"/>
            <w:vAlign w:val="center"/>
          </w:tcPr>
          <w:p w:rsidR="00190ED2">
            <w:r>
              <w:rPr>
                <w:rFonts w:hint="eastAsia"/>
              </w:rPr>
              <w:t>管理者代表</w:t>
            </w:r>
          </w:p>
        </w:tc>
        <w:tc>
          <w:tcPr>
            <w:tcW w:w="2180" w:type="dxa"/>
          </w:tcPr>
          <w:p w:rsidR="00190ED2">
            <w:bookmarkStart w:id="14" w:name="管理者代表"/>
            <w:r>
              <w:t>郝卫民</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2023年03月28日 上午至2023年03月28日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水处理用砾石承托料的销售</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29.11.03</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郭力</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2021-N1QMS-1263290</w:t>
            </w:r>
          </w:p>
        </w:tc>
        <w:tc>
          <w:tcPr>
            <w:tcW w:w="2179" w:type="dxa"/>
            <w:vAlign w:val="center"/>
          </w:tcPr>
          <w:p w:rsidR="00190ED2">
            <w:r>
              <w:t>29.11.03</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