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石家庄浩裕管业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213-2023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