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成都鼎泰新材料有限责任公司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2023年04月04日 上午至2023年04月04日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