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0352-2022-Q-2023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安徽省国盛量子科技有限公司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安徽省国盛量子科技有限公司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中国（安徽）自由贸易试验区合肥片区高新区望江西路900号中安创谷科技园一期B1栋3-4层</w:t>
            </w:r>
            <w:bookmarkEnd w:id="6"/>
          </w:p>
        </w:tc>
        <w:tc>
          <w:tcPr>
            <w:tcW w:w="1242" w:type="dxa"/>
            <w:vMerge w:val="restart"/>
            <w:vAlign w:val="center"/>
          </w:tcPr>
          <w:p w:rsidR="00190ED2">
            <w:r>
              <w:rPr>
                <w:rFonts w:hint="eastAsia"/>
              </w:rPr>
              <w:t>邮编</w:t>
            </w:r>
          </w:p>
        </w:tc>
        <w:tc>
          <w:tcPr>
            <w:tcW w:w="1771" w:type="dxa"/>
          </w:tcPr>
          <w:p w:rsidR="00190ED2">
            <w:bookmarkStart w:id="7" w:name="注册邮编"/>
            <w:r>
              <w:t>230088</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中国（安徽）自由贸易试验区合肥片区高新区望江西路900号中安创谷科技园一期B1栋3-4层</w:t>
            </w:r>
            <w:bookmarkEnd w:id="8"/>
          </w:p>
        </w:tc>
        <w:tc>
          <w:tcPr>
            <w:tcW w:w="1242" w:type="dxa"/>
            <w:vMerge/>
            <w:vAlign w:val="center"/>
          </w:tcPr>
          <w:p w:rsidR="00190ED2"/>
        </w:tc>
        <w:tc>
          <w:tcPr>
            <w:tcW w:w="1771" w:type="dxa"/>
          </w:tcPr>
          <w:p w:rsidR="00190ED2">
            <w:bookmarkStart w:id="9" w:name="办公邮编"/>
            <w:r>
              <w:t>230088</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陈英</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19965051671</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赵博文</w:t>
            </w:r>
            <w:bookmarkEnd w:id="13"/>
          </w:p>
        </w:tc>
        <w:tc>
          <w:tcPr>
            <w:tcW w:w="1313" w:type="dxa"/>
            <w:vAlign w:val="center"/>
          </w:tcPr>
          <w:p w:rsidR="00190ED2">
            <w:r>
              <w:rPr>
                <w:rFonts w:hint="eastAsia"/>
              </w:rPr>
              <w:t>管理者代表</w:t>
            </w:r>
          </w:p>
        </w:tc>
        <w:tc>
          <w:tcPr>
            <w:tcW w:w="2180" w:type="dxa"/>
          </w:tcPr>
          <w:p w:rsidR="00190ED2">
            <w:bookmarkStart w:id="14" w:name="管理者代表"/>
            <w:r>
              <w:t>赵博文</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2023年03月28日 上午至2023年03月28日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量子测量设备的研发及技术服务</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19.05.01</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朱晓丽</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2021-N1QMS-3205805</w:t>
            </w:r>
          </w:p>
        </w:tc>
        <w:tc>
          <w:tcPr>
            <w:tcW w:w="2179" w:type="dxa"/>
            <w:vAlign w:val="center"/>
          </w:tcPr>
          <w:p w:rsidR="00190ED2">
            <w:r>
              <w:t>19.05.01</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