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东营晨丰电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0日 下午至2023年03月21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