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河北上晟管业有限公司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0245-2021-Q-2023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二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2023年10月13日 上午至2023年10月14日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河北上晟管业有限公司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