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0192-2023-Q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河北华圣毛毡有限公司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91130581670323925Y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52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河北华圣毛毡有限公司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毛毡、无纺布的加工和售后服务（包含位于河北省石家庄市新华区学府路195号的河北华圣毛毡有限公司石家庄分公司的毛毡、无纺布的加工和售后服务）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南宫市吴村乡马庄125号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河北省石家庄市新华区学府路195号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河北华圣毛毡有限公司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河北省邢台市南宫市吴村乡马庄125号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