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0393-2021-QEO-2023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重庆国本特卫保安服务有限公司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重庆国本特卫保安服务有限公司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重庆市万州区陈家坝街道玉龙路136号3-办公7</w:t>
            </w:r>
            <w:bookmarkEnd w:id="6"/>
          </w:p>
        </w:tc>
        <w:tc>
          <w:tcPr>
            <w:tcW w:w="1242" w:type="dxa"/>
            <w:vMerge w:val="restart"/>
            <w:vAlign w:val="center"/>
          </w:tcPr>
          <w:p w:rsidR="00190ED2">
            <w:r>
              <w:rPr>
                <w:rFonts w:hint="eastAsia"/>
              </w:rPr>
              <w:t>邮编</w:t>
            </w:r>
          </w:p>
        </w:tc>
        <w:tc>
          <w:tcPr>
            <w:tcW w:w="1771" w:type="dxa"/>
          </w:tcPr>
          <w:p w:rsidR="00190ED2">
            <w:bookmarkStart w:id="7" w:name="注册邮编"/>
            <w:r>
              <w:t>404100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重庆市万州区重报万州中心7-307</w:t>
            </w:r>
            <w:bookmarkEnd w:id="8"/>
          </w:p>
        </w:tc>
        <w:tc>
          <w:tcPr>
            <w:tcW w:w="1242" w:type="dxa"/>
            <w:vMerge/>
            <w:vAlign w:val="center"/>
          </w:tcPr>
          <w:p w:rsidR="00190ED2"/>
        </w:tc>
        <w:tc>
          <w:tcPr>
            <w:tcW w:w="1771" w:type="dxa"/>
          </w:tcPr>
          <w:p w:rsidR="00190ED2">
            <w:bookmarkStart w:id="9" w:name="办公邮编"/>
            <w:r>
              <w:t>404100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涂腾飞</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15330327166</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彭伟</w:t>
            </w:r>
            <w:bookmarkEnd w:id="13"/>
          </w:p>
        </w:tc>
        <w:tc>
          <w:tcPr>
            <w:tcW w:w="1313" w:type="dxa"/>
            <w:vAlign w:val="center"/>
          </w:tcPr>
          <w:p w:rsidR="00190ED2">
            <w:r>
              <w:rPr>
                <w:rFonts w:hint="eastAsia"/>
              </w:rPr>
              <w:t>管理者代表</w:t>
            </w:r>
          </w:p>
        </w:tc>
        <w:tc>
          <w:tcPr>
            <w:tcW w:w="2180" w:type="dxa"/>
          </w:tcPr>
          <w:p w:rsidR="00190ED2">
            <w:bookmarkStart w:id="14" w:name="管理者代表"/>
            <w:r>
              <w:t>沈克祥</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2023年03月16日 上午至2023年03月17日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Q：认可：安防设备的销售</w:t>
            </w:r>
          </w:p>
          <w:p w:rsidR="004130A1" w:rsidP="0009161C">
            <w:r>
              <w:t>未认可：保安服务（限许可范围内）</w:t>
            </w:r>
          </w:p>
          <w:p w:rsidR="004130A1" w:rsidP="0009161C">
            <w:r>
              <w:t>E：保安服务（限许可范围内），安防设备的销售所涉及场所的相关环境管理活动。</w:t>
            </w:r>
          </w:p>
          <w:p w:rsidR="004130A1" w:rsidP="0009161C">
            <w:r>
              <w:t>O：保安服务（限许可范围内），安防设备的销售所涉及场所的相关职业健康安全管理活动。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Q：29.10.07;35.12.00</w:t>
            </w:r>
          </w:p>
          <w:p w:rsidR="004130A1">
            <w:r>
              <w:t>E：29.10.07;35.12.00</w:t>
            </w:r>
          </w:p>
          <w:p w:rsidR="004130A1">
            <w:r>
              <w:t>O：29.10.07;35.12.00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杨珍全</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2021-N1QMS-2230067</w:t>
            </w:r>
          </w:p>
          <w:p w:rsidR="00190ED2">
            <w:r>
              <w:t>2021-N1EMS-2230067</w:t>
            </w:r>
          </w:p>
          <w:p w:rsidR="00190ED2">
            <w:r>
              <w:t>2021-N1OHSMS-2230067</w:t>
            </w:r>
          </w:p>
        </w:tc>
        <w:tc>
          <w:tcPr>
            <w:tcW w:w="2179" w:type="dxa"/>
            <w:vAlign w:val="center"/>
          </w:tcPr>
          <w:p w:rsidR="00190ED2">
            <w:r>
              <w:t>Q:29.10.07</w:t>
            </w:r>
          </w:p>
          <w:p w:rsidR="00190ED2">
            <w:r>
              <w:t>E:29.10.07,35.12.00</w:t>
            </w:r>
          </w:p>
          <w:p w:rsidR="00190ED2">
            <w:r>
              <w:t>O:29.10.07,35.12.00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冉景洲</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2020-N1QMS-1267598</w:t>
            </w:r>
          </w:p>
          <w:p w:rsidR="00190ED2">
            <w:r>
              <w:t>2020-N1EMS-1267598</w:t>
            </w:r>
          </w:p>
          <w:p w:rsidR="00190ED2">
            <w:r>
              <w:t>2021-N1OHSMS-1267598</w:t>
            </w:r>
          </w:p>
        </w:tc>
        <w:tc>
          <w:tcPr>
            <w:tcW w:w="2179" w:type="dxa"/>
            <w:vAlign w:val="center"/>
          </w:tcPr>
          <w:p w:rsidR="00190ED2">
            <w:r>
              <w:t>Q:29.10.07,35.12.00</w:t>
            </w:r>
          </w:p>
          <w:p w:rsidR="00190ED2">
            <w:r>
              <w:t>E:29.10.07,35.12.00</w:t>
            </w:r>
          </w:p>
          <w:p w:rsidR="00190ED2">
            <w:r>
              <w:t>O:29.10.07,35.12.00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