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A4D4" w14:textId="77777777" w:rsidR="00352598" w:rsidRDefault="00352598">
      <w:pPr>
        <w:jc w:val="center"/>
        <w:rPr>
          <w:b/>
          <w:sz w:val="48"/>
          <w:szCs w:val="48"/>
        </w:rPr>
      </w:pPr>
    </w:p>
    <w:p w14:paraId="42F21FC0" w14:textId="77777777" w:rsidR="00352598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5DB8CE35" w14:textId="77777777" w:rsidR="00352598" w:rsidRDefault="00352598">
      <w:pPr>
        <w:rPr>
          <w:b/>
          <w:sz w:val="48"/>
          <w:szCs w:val="48"/>
        </w:rPr>
      </w:pPr>
    </w:p>
    <w:p w14:paraId="15CBAFB5" w14:textId="77777777" w:rsidR="00352598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重庆瞰扬机电设备有限公司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 w14:paraId="42206E2C" w14:textId="375A89C3" w:rsidR="00352598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B03BA0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B03BA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712F6965" w14:textId="77777777" w:rsidR="00352598" w:rsidRDefault="00352598">
      <w:pPr>
        <w:ind w:firstLine="945"/>
        <w:jc w:val="left"/>
        <w:rPr>
          <w:b/>
          <w:sz w:val="36"/>
          <w:szCs w:val="36"/>
        </w:rPr>
      </w:pPr>
    </w:p>
    <w:p w14:paraId="42EB389C" w14:textId="77777777" w:rsidR="00352598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4E78852" w14:textId="77777777" w:rsidR="00352598" w:rsidRDefault="00352598">
      <w:pPr>
        <w:ind w:firstLine="945"/>
        <w:jc w:val="left"/>
        <w:rPr>
          <w:b/>
          <w:sz w:val="36"/>
          <w:szCs w:val="36"/>
        </w:rPr>
      </w:pPr>
    </w:p>
    <w:p w14:paraId="51658ED9" w14:textId="77777777" w:rsidR="00352598" w:rsidRDefault="00352598">
      <w:pPr>
        <w:ind w:firstLine="945"/>
        <w:jc w:val="left"/>
        <w:rPr>
          <w:b/>
          <w:sz w:val="36"/>
          <w:szCs w:val="36"/>
        </w:rPr>
      </w:pPr>
    </w:p>
    <w:p w14:paraId="40260B99" w14:textId="77777777" w:rsidR="00352598" w:rsidRDefault="00000000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重庆瞰扬机电设备有限公司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0E97D496" w14:textId="20C03B0E" w:rsidR="00352598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B03BA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B03BA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</w:t>
      </w:r>
      <w:r w:rsidR="00B03BA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sectPr w:rsidR="0035259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092E" w14:textId="77777777" w:rsidR="00B04A48" w:rsidRDefault="00B04A48">
      <w:pPr>
        <w:spacing w:line="240" w:lineRule="auto"/>
      </w:pPr>
      <w:r>
        <w:separator/>
      </w:r>
    </w:p>
  </w:endnote>
  <w:endnote w:type="continuationSeparator" w:id="0">
    <w:p w14:paraId="2952F336" w14:textId="77777777" w:rsidR="00B04A48" w:rsidRDefault="00B04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BEED" w14:textId="77777777" w:rsidR="00B04A48" w:rsidRDefault="00B04A48">
      <w:pPr>
        <w:spacing w:after="0" w:line="240" w:lineRule="auto"/>
      </w:pPr>
      <w:r>
        <w:separator/>
      </w:r>
    </w:p>
  </w:footnote>
  <w:footnote w:type="continuationSeparator" w:id="0">
    <w:p w14:paraId="7E4D2169" w14:textId="77777777" w:rsidR="00B04A48" w:rsidRDefault="00B0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AD71" w14:textId="1AD6DE2A" w:rsidR="00352598" w:rsidRDefault="00222B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141636F" wp14:editId="6D84EECE">
          <wp:simplePos x="0" y="0"/>
          <wp:positionH relativeFrom="column">
            <wp:posOffset>-1270</wp:posOffset>
          </wp:positionH>
          <wp:positionV relativeFrom="paragraph">
            <wp:posOffset>5080</wp:posOffset>
          </wp:positionV>
          <wp:extent cx="481965" cy="485140"/>
          <wp:effectExtent l="0" t="0" r="0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sz w:val="18"/>
        <w:szCs w:val="18"/>
      </w:rPr>
      <w:pict w14:anchorId="4846BDC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03D9ABC2" w14:textId="179E4664" w:rsidR="00222B50" w:rsidRDefault="00222B50" w:rsidP="00222B5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ISC-B-I-17 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14:paraId="7E5DAA5A" w14:textId="40226DC3" w:rsidR="00352598" w:rsidRDefault="0035259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AAAB07" w14:textId="4EB542F7" w:rsidR="00352598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598"/>
    <w:rsid w:val="001D013F"/>
    <w:rsid w:val="00222B50"/>
    <w:rsid w:val="00352598"/>
    <w:rsid w:val="00527865"/>
    <w:rsid w:val="005A0788"/>
    <w:rsid w:val="00B03BA0"/>
    <w:rsid w:val="00B04A48"/>
    <w:rsid w:val="595A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05BE2"/>
  <w15:docId w15:val="{942836BB-8B1F-403B-9AE1-0E05B561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2023-03-10T07:30:00Z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