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0196-2023-Q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eastAsia="隶书"/>
                <w:b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1"/>
                <w:szCs w:val="21"/>
              </w:rPr>
              <w:t>北京海开科技有限公司</w:t>
            </w:r>
            <w:bookmarkEnd w:id="1"/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夏爱俭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</w:rPr>
              <w:t>0196-2023-Q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91110106MA008U6X0E</w:t>
            </w:r>
            <w:bookmarkEnd w:id="4"/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北京海开科技有限公司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劳保服装、鞋帽、工器具、仪器仪表、电气设备的销售</w:t>
            </w:r>
            <w:bookmarkEnd w:id="19"/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北京市大兴区瀛吉街8号院4号楼15层1503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北京市大兴区瀛吉街8号院4号楼15层1503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000000"/>
    <w:rsid w:val="04B0587E"/>
    <w:rsid w:val="1FDD00E0"/>
    <w:rsid w:val="24D41B53"/>
    <w:rsid w:val="26ED7BDF"/>
    <w:rsid w:val="2B4F0CC3"/>
    <w:rsid w:val="41931657"/>
    <w:rsid w:val="4D7A36CB"/>
    <w:rsid w:val="5A517EA9"/>
    <w:rsid w:val="6E752D00"/>
    <w:rsid w:val="718C65E4"/>
    <w:rsid w:val="72EE5E3E"/>
    <w:rsid w:val="7FE70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502</Words>
  <Characters>951</Characters>
  <Lines>18</Lines>
  <Paragraphs>5</Paragraphs>
  <TotalTime>2</TotalTime>
  <ScaleCrop>false</ScaleCrop>
  <LinksUpToDate>false</LinksUpToDate>
  <CharactersWithSpaces>1110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晨露</cp:lastModifiedBy>
  <cp:lastPrinted>2019-05-13T03:13:00Z</cp:lastPrinted>
  <dcterms:modified xsi:type="dcterms:W3CDTF">2023-03-11T12:09:27Z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